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80C29A"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</w:t>
      </w:r>
      <w:r>
        <w:rPr>
          <w:rFonts w:hint="eastAsia" w:ascii="黑体" w:eastAsia="黑体"/>
          <w:sz w:val="30"/>
          <w:szCs w:val="30"/>
          <w:lang w:val="en-US" w:eastAsia="zh-CN"/>
        </w:rPr>
        <w:t>成员</w:t>
      </w:r>
      <w:r>
        <w:rPr>
          <w:rFonts w:hint="eastAsia" w:ascii="黑体" w:eastAsia="黑体"/>
          <w:sz w:val="30"/>
          <w:szCs w:val="30"/>
        </w:rPr>
        <w:t>申请表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 w14:paraId="488FD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 w14:paraId="2401931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240459F1">
            <w:pPr>
              <w:jc w:val="center"/>
              <w:rPr>
                <w:rFonts w:hint="eastAsia" w:eastAsia="宋体"/>
                <w:b/>
                <w:bCs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</w:t>
            </w:r>
            <w:r>
              <w:rPr>
                <w:rFonts w:hint="eastAsia"/>
                <w:b/>
                <w:bCs/>
                <w:lang w:val="en-US" w:eastAsia="zh-CN"/>
              </w:rPr>
              <w:t>5“</w:t>
            </w:r>
            <w:r>
              <w:rPr>
                <w:rFonts w:hint="eastAsia"/>
                <w:b/>
                <w:bCs/>
              </w:rPr>
              <w:t>校研究生</w:t>
            </w:r>
            <w:r>
              <w:rPr>
                <w:rFonts w:hint="eastAsia"/>
                <w:b/>
                <w:bCs/>
                <w:lang w:val="en-US" w:eastAsia="zh-CN"/>
              </w:rPr>
              <w:t>会</w:t>
            </w:r>
            <w:bookmarkStart w:id="0" w:name="_GoBack"/>
            <w:bookmarkEnd w:id="0"/>
            <w:r>
              <w:rPr>
                <w:rFonts w:hint="eastAsia"/>
                <w:b/>
                <w:bCs/>
              </w:rPr>
              <w:t>秋季招干与培训</w:t>
            </w:r>
            <w:r>
              <w:rPr>
                <w:rFonts w:hint="eastAsia"/>
                <w:b/>
                <w:bCs/>
                <w:lang w:eastAsia="zh-CN"/>
              </w:rPr>
              <w:t>”</w:t>
            </w:r>
          </w:p>
        </w:tc>
      </w:tr>
      <w:tr w14:paraId="1F7B2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 w14:paraId="19335BAA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14:paraId="6A527363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14:paraId="49E2213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14:paraId="7D6083C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50AE211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14:paraId="1ABB502E">
            <w:pPr>
              <w:snapToGrid w:val="0"/>
              <w:jc w:val="center"/>
              <w:rPr>
                <w:szCs w:val="24"/>
              </w:rPr>
            </w:pPr>
          </w:p>
        </w:tc>
      </w:tr>
      <w:tr w14:paraId="5808C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7B3F2BA4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07CC1B92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 w14:paraId="4B5AED77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209D985E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14:paraId="59297DC0">
            <w:pPr>
              <w:snapToGrid w:val="0"/>
              <w:jc w:val="center"/>
              <w:rPr>
                <w:szCs w:val="24"/>
              </w:rPr>
            </w:pPr>
          </w:p>
        </w:tc>
      </w:tr>
      <w:tr w14:paraId="409D1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 w14:paraId="4FFF8277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14:paraId="06DC5FA2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 w14:paraId="323AF4BD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 w14:paraId="1766574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658E1C68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14:paraId="20A6965F">
            <w:pPr>
              <w:snapToGrid w:val="0"/>
              <w:jc w:val="center"/>
              <w:rPr>
                <w:szCs w:val="24"/>
              </w:rPr>
            </w:pPr>
          </w:p>
        </w:tc>
      </w:tr>
      <w:tr w14:paraId="6A8BF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1653" w:type="dxa"/>
            <w:vAlign w:val="center"/>
          </w:tcPr>
          <w:p w14:paraId="3D15F8C0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val="en-US" w:eastAsia="zh-CN"/>
              </w:rPr>
              <w:t>职能小组</w:t>
            </w:r>
            <w:r>
              <w:rPr>
                <w:rFonts w:hint="eastAsia"/>
                <w:szCs w:val="24"/>
              </w:rPr>
              <w:t>申报</w:t>
            </w:r>
          </w:p>
        </w:tc>
        <w:tc>
          <w:tcPr>
            <w:tcW w:w="7078" w:type="dxa"/>
            <w:gridSpan w:val="4"/>
          </w:tcPr>
          <w:p w14:paraId="1AE785FE">
            <w:pPr>
              <w:snapToGrid w:val="0"/>
              <w:spacing w:before="156" w:beforeLines="50" w:line="240" w:lineRule="auto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szCs w:val="24"/>
                <w:lang w:eastAsia="zh-CN"/>
              </w:rPr>
              <w:t>（</w:t>
            </w:r>
            <w:r>
              <w:rPr>
                <w:rFonts w:hint="eastAsia"/>
                <w:szCs w:val="24"/>
              </w:rPr>
              <w:t>本次项目</w:t>
            </w:r>
            <w:r>
              <w:rPr>
                <w:rFonts w:hint="eastAsia"/>
                <w:szCs w:val="24"/>
                <w:lang w:val="en-US" w:eastAsia="zh-CN"/>
              </w:rPr>
              <w:t>申</w:t>
            </w:r>
            <w:r>
              <w:rPr>
                <w:rFonts w:hint="eastAsia"/>
                <w:szCs w:val="24"/>
              </w:rPr>
              <w:t>报的组别</w:t>
            </w:r>
            <w:r>
              <w:rPr>
                <w:rFonts w:hint="eastAsia"/>
                <w:szCs w:val="24"/>
                <w:lang w:eastAsia="zh-CN"/>
              </w:rPr>
              <w:t>：</w:t>
            </w:r>
            <w:r>
              <w:rPr>
                <w:rFonts w:hint="eastAsia"/>
                <w:szCs w:val="24"/>
              </w:rPr>
              <w:t>策划</w:t>
            </w:r>
            <w:r>
              <w:rPr>
                <w:rFonts w:hint="eastAsia"/>
                <w:szCs w:val="24"/>
                <w:lang w:val="en-US" w:eastAsia="zh-CN"/>
              </w:rPr>
              <w:t>外联</w:t>
            </w:r>
            <w:r>
              <w:rPr>
                <w:rFonts w:hint="eastAsia"/>
                <w:szCs w:val="24"/>
              </w:rPr>
              <w:t>组、宣传组，可填1-2个</w:t>
            </w:r>
            <w:r>
              <w:rPr>
                <w:rFonts w:hint="eastAsia"/>
                <w:szCs w:val="24"/>
                <w:lang w:eastAsia="zh-CN"/>
              </w:rPr>
              <w:t>）</w:t>
            </w:r>
          </w:p>
          <w:p w14:paraId="2977A748">
            <w:pPr>
              <w:snapToGrid w:val="0"/>
              <w:spacing w:before="156" w:beforeLines="50" w:line="240" w:lineRule="auto"/>
              <w:rPr>
                <w:rFonts w:hint="eastAsia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1.</w:t>
            </w:r>
          </w:p>
          <w:p w14:paraId="3BAF7A7C">
            <w:pPr>
              <w:snapToGrid w:val="0"/>
              <w:spacing w:before="156" w:beforeLines="50" w:line="240" w:lineRule="auto"/>
              <w:rPr>
                <w:rFonts w:hint="default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2.</w:t>
            </w:r>
          </w:p>
          <w:p w14:paraId="42308A0E">
            <w:pPr>
              <w:snapToGrid w:val="0"/>
              <w:spacing w:before="156" w:beforeLines="50" w:line="24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是否同意调剂：□同意调剂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 w14:paraId="6CEB3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 w14:paraId="7325C36F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EC6D272">
            <w:pPr>
              <w:snapToGrid w:val="0"/>
              <w:spacing w:line="360" w:lineRule="auto"/>
            </w:pPr>
            <w:r>
              <w:rPr>
                <w:rFonts w:hint="eastAsia"/>
              </w:rPr>
              <w:t>（性格及擅长技能；项目名称、担任工作）</w:t>
            </w:r>
          </w:p>
          <w:p w14:paraId="11A65183"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 w14:paraId="6E405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4" w:hRule="atLeast"/>
          <w:jc w:val="center"/>
        </w:trPr>
        <w:tc>
          <w:tcPr>
            <w:tcW w:w="1653" w:type="dxa"/>
            <w:vAlign w:val="center"/>
          </w:tcPr>
          <w:p w14:paraId="422BB283">
            <w:pPr>
              <w:adjustRightInd w:val="0"/>
              <w:snapToGrid w:val="0"/>
              <w:jc w:val="center"/>
              <w:rPr>
                <w:rFonts w:hint="default" w:eastAsia="宋体"/>
                <w:szCs w:val="24"/>
                <w:lang w:val="en-US" w:eastAsia="zh-CN"/>
              </w:rPr>
            </w:pPr>
            <w:r>
              <w:rPr>
                <w:rFonts w:hint="eastAsia"/>
                <w:szCs w:val="24"/>
                <w:lang w:val="en-US" w:eastAsia="zh-CN"/>
              </w:rPr>
              <w:t>对项目的想法</w:t>
            </w:r>
          </w:p>
        </w:tc>
        <w:tc>
          <w:tcPr>
            <w:tcW w:w="7078" w:type="dxa"/>
            <w:gridSpan w:val="4"/>
          </w:tcPr>
          <w:p w14:paraId="1C4748A2">
            <w:pPr>
              <w:spacing w:line="360" w:lineRule="auto"/>
              <w:rPr>
                <w:szCs w:val="24"/>
              </w:rPr>
            </w:pPr>
            <w:r>
              <w:rPr>
                <w:rFonts w:hint="eastAsia"/>
              </w:rPr>
              <w:t>（请从策划、宣传、外联多方面提出对项目的看法和建设性意见）</w:t>
            </w:r>
          </w:p>
        </w:tc>
      </w:tr>
      <w:tr w14:paraId="25382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1653" w:type="dxa"/>
            <w:shd w:val="clear" w:color="auto" w:fill="auto"/>
            <w:vAlign w:val="center"/>
          </w:tcPr>
          <w:p w14:paraId="6E614112"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</w:rPr>
              <w:t>空闲时间</w:t>
            </w:r>
          </w:p>
        </w:tc>
        <w:tc>
          <w:tcPr>
            <w:tcW w:w="7078" w:type="dxa"/>
            <w:gridSpan w:val="4"/>
            <w:shd w:val="clear" w:color="auto" w:fill="auto"/>
            <w:vAlign w:val="top"/>
          </w:tcPr>
          <w:p w14:paraId="3B2B9539">
            <w:pPr>
              <w:spacing w:line="360" w:lineRule="auto"/>
            </w:pPr>
            <w:r>
              <w:rPr>
                <w:rFonts w:hint="eastAsia"/>
              </w:rPr>
              <w:t>（请将空闲时间及特殊情况如离返校时间等注明，方便安排工作）</w:t>
            </w:r>
          </w:p>
          <w:p w14:paraId="48F3EA29">
            <w:pPr>
              <w:spacing w:line="360" w:lineRule="auto"/>
              <w:rPr>
                <w:rFonts w:hint="eastAsia" w:ascii="Times New Roman" w:hAnsi="Times New Roman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</w:p>
        </w:tc>
      </w:tr>
      <w:tr w14:paraId="50685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1" w:hRule="atLeast"/>
          <w:jc w:val="center"/>
        </w:trPr>
        <w:tc>
          <w:tcPr>
            <w:tcW w:w="1653" w:type="dxa"/>
            <w:shd w:val="clear" w:color="auto" w:fill="auto"/>
            <w:vAlign w:val="center"/>
          </w:tcPr>
          <w:p w14:paraId="100453C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Cs w:val="24"/>
              </w:rPr>
              <w:t>备注</w:t>
            </w:r>
          </w:p>
        </w:tc>
        <w:tc>
          <w:tcPr>
            <w:tcW w:w="7078" w:type="dxa"/>
            <w:gridSpan w:val="4"/>
            <w:shd w:val="clear" w:color="auto" w:fill="auto"/>
            <w:vAlign w:val="top"/>
          </w:tcPr>
          <w:p w14:paraId="7AE54E57">
            <w:pPr>
              <w:snapToGrid w:val="0"/>
              <w:spacing w:before="156" w:beforeLines="50" w:line="360" w:lineRule="auto"/>
              <w:rPr>
                <w:rFonts w:hint="default"/>
                <w:szCs w:val="24"/>
                <w:lang w:val="zh-TW"/>
              </w:rPr>
            </w:pPr>
            <w:r>
              <w:rPr>
                <w:rFonts w:hint="eastAsia"/>
                <w:szCs w:val="24"/>
                <w:lang w:val="zh-TW"/>
              </w:rPr>
              <w:t>本人承诺上述信息属实、无误，否则自动退出本次</w:t>
            </w:r>
            <w:r>
              <w:rPr>
                <w:rFonts w:hint="eastAsia"/>
                <w:szCs w:val="24"/>
                <w:lang w:val="en-US" w:eastAsia="zh-CN"/>
              </w:rPr>
              <w:t>申请</w:t>
            </w:r>
            <w:r>
              <w:rPr>
                <w:rFonts w:hint="eastAsia"/>
                <w:szCs w:val="24"/>
                <w:lang w:val="zh-TW"/>
              </w:rPr>
              <w:t>。</w:t>
            </w:r>
          </w:p>
          <w:p w14:paraId="1004AF2E">
            <w:pPr>
              <w:snapToGrid w:val="0"/>
              <w:spacing w:before="156" w:beforeLines="50" w:line="360" w:lineRule="auto"/>
              <w:ind w:firstLine="3120" w:firstLineChars="1300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zh-TW" w:eastAsia="zh-TW" w:bidi="ar-SA"/>
              </w:rPr>
            </w:pPr>
            <w:r>
              <w:rPr>
                <w:rFonts w:hint="eastAsia"/>
                <w:szCs w:val="24"/>
                <w:lang w:val="zh-TW" w:eastAsia="zh-TW"/>
              </w:rPr>
              <w:t>承诺人：</w:t>
            </w:r>
            <w:r>
              <w:rPr>
                <w:rFonts w:hint="default"/>
                <w:szCs w:val="24"/>
                <w:lang w:val="zh-TW" w:eastAsia="zh-TW"/>
              </w:rPr>
              <w:t xml:space="preserve">        </w:t>
            </w:r>
            <w:r>
              <w:rPr>
                <w:rFonts w:hint="eastAsia"/>
                <w:szCs w:val="24"/>
                <w:lang w:val="zh-TW" w:eastAsia="zh-TW"/>
              </w:rPr>
              <w:t>日期：</w:t>
            </w:r>
            <w:r>
              <w:rPr>
                <w:rFonts w:hint="default"/>
                <w:szCs w:val="24"/>
                <w:lang w:val="zh-TW" w:eastAsia="zh-TW"/>
              </w:rPr>
              <w:t xml:space="preserve">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</w:t>
            </w:r>
          </w:p>
        </w:tc>
      </w:tr>
    </w:tbl>
    <w:p w14:paraId="7734EE31">
      <w:pPr>
        <w:wordWrap w:val="0"/>
        <w:adjustRightInd w:val="0"/>
        <w:snapToGrid w:val="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  <w:lang w:val="en-US" w:eastAsia="zh-CN"/>
        </w:rPr>
        <w:t>8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  <w:lang w:val="en-US" w:eastAsia="zh-CN"/>
        </w:rPr>
        <w:t>3</w:t>
      </w:r>
      <w:r>
        <w:rPr>
          <w:rFonts w:hint="eastAsia" w:ascii="仿宋_GB2312" w:eastAsia="仿宋_GB2312"/>
          <w:highlight w:val="yellow"/>
        </w:rPr>
        <w:t>日晚22:00</w:t>
      </w:r>
      <w:r>
        <w:rPr>
          <w:rFonts w:hint="eastAsia" w:ascii="仿宋_GB2312" w:eastAsia="仿宋_GB2312"/>
        </w:rPr>
        <w:t>前发送至（yjsh@ustc.edu.cn），邮件标题为“</w:t>
      </w:r>
      <w:r>
        <w:rPr>
          <w:rFonts w:hint="eastAsia" w:ascii="仿宋_GB2312" w:eastAsia="仿宋_GB2312"/>
          <w:lang w:val="en-US" w:eastAsia="zh-CN"/>
        </w:rPr>
        <w:t>秋招报名+姓名+部门+是否服从调剂</w:t>
      </w:r>
      <w:r>
        <w:rPr>
          <w:rFonts w:hint="eastAsia" w:ascii="仿宋_GB2312" w:eastAsia="仿宋_GB2312"/>
        </w:rPr>
        <w:t>”。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0F0AF7"/>
    <w:rsid w:val="00122055"/>
    <w:rsid w:val="00180388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76E2C"/>
    <w:rsid w:val="00F86AFF"/>
    <w:rsid w:val="00FB0E91"/>
    <w:rsid w:val="00FF33CB"/>
    <w:rsid w:val="048B096D"/>
    <w:rsid w:val="097D741F"/>
    <w:rsid w:val="16993218"/>
    <w:rsid w:val="2B154B3B"/>
    <w:rsid w:val="344D21B1"/>
    <w:rsid w:val="3C001146"/>
    <w:rsid w:val="4CE90C8A"/>
    <w:rsid w:val="5A47713A"/>
    <w:rsid w:val="61834F4E"/>
    <w:rsid w:val="63A34748"/>
    <w:rsid w:val="6D8462DE"/>
    <w:rsid w:val="725268CF"/>
    <w:rsid w:val="87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table" w:customStyle="1" w:styleId="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284</Words>
  <Characters>315</Characters>
  <Lines>2</Lines>
  <Paragraphs>1</Paragraphs>
  <TotalTime>0</TotalTime>
  <ScaleCrop>false</ScaleCrop>
  <LinksUpToDate>false</LinksUpToDate>
  <CharactersWithSpaces>350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2021-12-16T20:33:00Z</dcterms:created>
  <dc:creator>微软用户</dc:creator>
  <cp:lastModifiedBy>橙熟.</cp:lastModifiedBy>
  <dcterms:modified xsi:type="dcterms:W3CDTF">2025-07-29T08:02:49Z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eyJoZGlkIjoiZGJiZGY0NmM0N2MzMWQzZjdiYjhlOWM0MTEwNjM2YTkiLCJ1c2VySWQiOiI2MzI2NzU0MjMifQ==</vt:lpwstr>
  </property>
  <property fmtid="{D5CDD505-2E9C-101B-9397-08002B2CF9AE}" pid="4" name="ICV">
    <vt:lpwstr>BAF8A17B785B447EAEC9F6FF0E1FB557_13</vt:lpwstr>
  </property>
</Properties>
</file>