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268BE">
      <w:pPr>
        <w:spacing w:after="312" w:afterLines="100" w:line="360" w:lineRule="auto"/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2</w:t>
      </w:r>
      <w:r>
        <w:rPr>
          <w:rFonts w:ascii="黑体" w:eastAsia="黑体"/>
          <w:sz w:val="30"/>
          <w:szCs w:val="30"/>
        </w:rPr>
        <w:t>02</w:t>
      </w:r>
      <w:r>
        <w:rPr>
          <w:rFonts w:hint="eastAsia" w:ascii="黑体" w:eastAsia="黑体"/>
          <w:sz w:val="30"/>
          <w:szCs w:val="30"/>
          <w:lang w:val="en-US" w:eastAsia="zh-CN"/>
        </w:rPr>
        <w:t>6</w:t>
      </w:r>
      <w:r>
        <w:rPr>
          <w:rFonts w:hint="eastAsia" w:ascii="黑体" w:eastAsia="黑体"/>
          <w:sz w:val="30"/>
          <w:szCs w:val="30"/>
        </w:rPr>
        <w:t>“美丽邂逅·</w:t>
      </w:r>
      <w:r>
        <w:rPr>
          <w:rFonts w:hint="eastAsia" w:ascii="黑体" w:eastAsia="黑体"/>
          <w:sz w:val="30"/>
          <w:szCs w:val="30"/>
          <w:lang w:val="en-US" w:eastAsia="zh-CN"/>
        </w:rPr>
        <w:t>溯光相遇</w:t>
      </w:r>
      <w:r>
        <w:rPr>
          <w:rFonts w:hint="eastAsia" w:ascii="黑体" w:eastAsia="黑体"/>
          <w:sz w:val="30"/>
          <w:szCs w:val="30"/>
        </w:rPr>
        <w:t>”区域负责人申请表</w:t>
      </w:r>
    </w:p>
    <w:tbl>
      <w:tblPr>
        <w:tblStyle w:val="4"/>
        <w:tblW w:w="8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1177"/>
        <w:gridCol w:w="1843"/>
        <w:gridCol w:w="1300"/>
        <w:gridCol w:w="2758"/>
      </w:tblGrid>
      <w:tr w14:paraId="24F8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653" w:type="dxa"/>
            <w:vAlign w:val="center"/>
          </w:tcPr>
          <w:p w14:paraId="10D1D5A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项目名称</w:t>
            </w:r>
          </w:p>
        </w:tc>
        <w:tc>
          <w:tcPr>
            <w:tcW w:w="7078" w:type="dxa"/>
            <w:gridSpan w:val="4"/>
            <w:vAlign w:val="center"/>
          </w:tcPr>
          <w:p w14:paraId="3725314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sz w:val="28"/>
              </w:rPr>
              <w:t>202</w:t>
            </w:r>
            <w:r>
              <w:rPr>
                <w:rFonts w:hint="eastAsia"/>
                <w:sz w:val="28"/>
                <w:lang w:val="en-US" w:eastAsia="zh-CN"/>
              </w:rPr>
              <w:t>6</w:t>
            </w:r>
            <w:r>
              <w:rPr>
                <w:rFonts w:hint="eastAsia"/>
                <w:sz w:val="28"/>
              </w:rPr>
              <w:t>“美丽邂逅·</w:t>
            </w:r>
            <w:r>
              <w:rPr>
                <w:rFonts w:hint="eastAsia"/>
                <w:sz w:val="28"/>
                <w:lang w:val="en-US" w:eastAsia="zh-CN"/>
              </w:rPr>
              <w:t>溯光相遇</w:t>
            </w:r>
            <w:r>
              <w:rPr>
                <w:rFonts w:hint="eastAsia"/>
                <w:sz w:val="28"/>
              </w:rPr>
              <w:t>”大型交友活动</w:t>
            </w:r>
          </w:p>
        </w:tc>
      </w:tr>
      <w:tr w14:paraId="2F655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653" w:type="dxa"/>
            <w:vMerge w:val="restart"/>
            <w:vAlign w:val="center"/>
          </w:tcPr>
          <w:p w14:paraId="6A98E5A4">
            <w:pPr>
              <w:adjustRightInd w:val="0"/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申请人</w:t>
            </w:r>
          </w:p>
          <w:p w14:paraId="5DABA174">
            <w:pPr>
              <w:adjustRightInd w:val="0"/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信息</w:t>
            </w:r>
          </w:p>
        </w:tc>
        <w:tc>
          <w:tcPr>
            <w:tcW w:w="1177" w:type="dxa"/>
            <w:vAlign w:val="center"/>
          </w:tcPr>
          <w:p w14:paraId="1FFC571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姓  名</w:t>
            </w:r>
          </w:p>
        </w:tc>
        <w:tc>
          <w:tcPr>
            <w:tcW w:w="1843" w:type="dxa"/>
            <w:vAlign w:val="center"/>
          </w:tcPr>
          <w:p w14:paraId="7B71C11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3756AD0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电  话</w:t>
            </w:r>
          </w:p>
        </w:tc>
        <w:tc>
          <w:tcPr>
            <w:tcW w:w="2758" w:type="dxa"/>
            <w:vAlign w:val="center"/>
          </w:tcPr>
          <w:p w14:paraId="0FB43D5D">
            <w:pPr>
              <w:snapToGrid w:val="0"/>
              <w:jc w:val="center"/>
              <w:rPr>
                <w:szCs w:val="24"/>
              </w:rPr>
            </w:pPr>
          </w:p>
        </w:tc>
      </w:tr>
      <w:tr w14:paraId="334FF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653" w:type="dxa"/>
            <w:vMerge w:val="continue"/>
            <w:vAlign w:val="center"/>
          </w:tcPr>
          <w:p w14:paraId="64AF3D19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3294C1B2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性  别</w:t>
            </w:r>
          </w:p>
        </w:tc>
        <w:tc>
          <w:tcPr>
            <w:tcW w:w="1843" w:type="dxa"/>
            <w:vAlign w:val="center"/>
          </w:tcPr>
          <w:p w14:paraId="090FFD4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21DCB4E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E-Mail</w:t>
            </w:r>
          </w:p>
        </w:tc>
        <w:tc>
          <w:tcPr>
            <w:tcW w:w="2758" w:type="dxa"/>
            <w:vAlign w:val="center"/>
          </w:tcPr>
          <w:p w14:paraId="41E1EEAD">
            <w:pPr>
              <w:snapToGrid w:val="0"/>
              <w:jc w:val="center"/>
              <w:rPr>
                <w:szCs w:val="24"/>
              </w:rPr>
            </w:pPr>
          </w:p>
        </w:tc>
      </w:tr>
      <w:tr w14:paraId="4B38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653" w:type="dxa"/>
            <w:vMerge w:val="continue"/>
            <w:vAlign w:val="center"/>
          </w:tcPr>
          <w:p w14:paraId="4908BA86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26FEA8D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部  门</w:t>
            </w:r>
          </w:p>
        </w:tc>
        <w:tc>
          <w:tcPr>
            <w:tcW w:w="1843" w:type="dxa"/>
            <w:vAlign w:val="center"/>
          </w:tcPr>
          <w:p w14:paraId="72A2521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7104B1B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校  区</w:t>
            </w:r>
          </w:p>
        </w:tc>
        <w:tc>
          <w:tcPr>
            <w:tcW w:w="2758" w:type="dxa"/>
            <w:vAlign w:val="center"/>
          </w:tcPr>
          <w:p w14:paraId="3A6C149E">
            <w:pPr>
              <w:snapToGrid w:val="0"/>
              <w:jc w:val="center"/>
              <w:rPr>
                <w:szCs w:val="24"/>
              </w:rPr>
            </w:pPr>
          </w:p>
        </w:tc>
      </w:tr>
      <w:tr w14:paraId="0DEF7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653" w:type="dxa"/>
            <w:vAlign w:val="center"/>
          </w:tcPr>
          <w:p w14:paraId="78095727">
            <w:pPr>
              <w:adjustRightInd w:val="0"/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职位申报</w:t>
            </w:r>
          </w:p>
        </w:tc>
        <w:tc>
          <w:tcPr>
            <w:tcW w:w="7078" w:type="dxa"/>
            <w:gridSpan w:val="4"/>
          </w:tcPr>
          <w:p w14:paraId="5EDAFF8C">
            <w:pPr>
              <w:snapToGrid w:val="0"/>
              <w:spacing w:before="156" w:beforeLines="50"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申报区域：</w:t>
            </w:r>
            <w:r>
              <w:rPr>
                <w:rFonts w:hint="eastAsia"/>
                <w:szCs w:val="24"/>
                <w:u w:val="single"/>
              </w:rPr>
              <w:t xml:space="preserve"> </w:t>
            </w:r>
            <w:r>
              <w:rPr>
                <w:szCs w:val="24"/>
                <w:u w:val="single"/>
              </w:rPr>
              <w:t xml:space="preserve">       </w:t>
            </w:r>
          </w:p>
          <w:p w14:paraId="5FA550E2">
            <w:pPr>
              <w:snapToGrid w:val="0"/>
              <w:spacing w:before="156" w:beforeLines="50"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是否同意调剂（区域间调剂）：</w:t>
            </w:r>
          </w:p>
          <w:p w14:paraId="1A432D83">
            <w:pPr>
              <w:snapToGrid w:val="0"/>
              <w:spacing w:before="156" w:beforeLines="50" w:line="360" w:lineRule="auto"/>
              <w:ind w:firstLine="1680" w:firstLineChars="700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□同意调剂 </w:t>
            </w:r>
            <w:r>
              <w:rPr>
                <w:szCs w:val="24"/>
              </w:rPr>
              <w:t xml:space="preserve">  </w:t>
            </w:r>
            <w:r>
              <w:rPr>
                <w:rFonts w:hint="eastAsia"/>
                <w:szCs w:val="24"/>
              </w:rPr>
              <w:t xml:space="preserve"> □不同意调剂           </w:t>
            </w:r>
          </w:p>
        </w:tc>
      </w:tr>
      <w:tr w14:paraId="606A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9" w:hRule="atLeast"/>
          <w:jc w:val="center"/>
        </w:trPr>
        <w:tc>
          <w:tcPr>
            <w:tcW w:w="1653" w:type="dxa"/>
            <w:vAlign w:val="center"/>
          </w:tcPr>
          <w:p w14:paraId="6DB3962F">
            <w:pPr>
              <w:adjustRightInd w:val="0"/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相关活动经历及自身特点简介</w:t>
            </w:r>
          </w:p>
        </w:tc>
        <w:tc>
          <w:tcPr>
            <w:tcW w:w="7078" w:type="dxa"/>
            <w:gridSpan w:val="4"/>
          </w:tcPr>
          <w:p w14:paraId="0D63E288">
            <w:pPr>
              <w:snapToGrid w:val="0"/>
              <w:spacing w:before="156" w:beforeLines="50" w:line="360" w:lineRule="auto"/>
              <w:ind w:firstLine="525"/>
              <w:rPr>
                <w:szCs w:val="24"/>
              </w:rPr>
            </w:pPr>
          </w:p>
        </w:tc>
      </w:tr>
      <w:tr w14:paraId="1F78F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3" w:hRule="atLeast"/>
          <w:jc w:val="center"/>
        </w:trPr>
        <w:tc>
          <w:tcPr>
            <w:tcW w:w="1653" w:type="dxa"/>
            <w:vAlign w:val="center"/>
          </w:tcPr>
          <w:p w14:paraId="18378914">
            <w:pPr>
              <w:adjustRightInd w:val="0"/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对于该区域的思考及建议性意见</w:t>
            </w:r>
          </w:p>
        </w:tc>
        <w:tc>
          <w:tcPr>
            <w:tcW w:w="7078" w:type="dxa"/>
            <w:gridSpan w:val="4"/>
          </w:tcPr>
          <w:p w14:paraId="223686DF">
            <w:pPr>
              <w:spacing w:line="360" w:lineRule="auto"/>
              <w:ind w:firstLine="561"/>
              <w:rPr>
                <w:szCs w:val="24"/>
              </w:rPr>
            </w:pPr>
          </w:p>
        </w:tc>
      </w:tr>
    </w:tbl>
    <w:p w14:paraId="385BF6A3">
      <w:pPr>
        <w:wordWrap w:val="0"/>
        <w:adjustRightInd w:val="0"/>
        <w:snapToGrid w:val="0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注：该表于</w:t>
      </w:r>
      <w:r>
        <w:rPr>
          <w:rFonts w:ascii="仿宋_GB2312" w:eastAsia="仿宋_GB2312"/>
          <w:highlight w:val="yellow"/>
        </w:rPr>
        <w:t>10</w:t>
      </w:r>
      <w:r>
        <w:rPr>
          <w:rFonts w:hint="eastAsia" w:ascii="仿宋_GB2312" w:eastAsia="仿宋_GB2312"/>
          <w:highlight w:val="yellow"/>
        </w:rPr>
        <w:t>月1</w:t>
      </w:r>
      <w:r>
        <w:rPr>
          <w:rFonts w:hint="eastAsia" w:ascii="仿宋_GB2312" w:eastAsia="仿宋_GB2312"/>
          <w:highlight w:val="yellow"/>
          <w:lang w:val="en-US" w:eastAsia="zh-CN"/>
        </w:rPr>
        <w:t>8</w:t>
      </w:r>
      <w:r>
        <w:rPr>
          <w:rFonts w:hint="eastAsia" w:ascii="仿宋_GB2312" w:eastAsia="仿宋_GB2312"/>
          <w:highlight w:val="yellow"/>
        </w:rPr>
        <w:t>日晚</w:t>
      </w:r>
      <w:r>
        <w:rPr>
          <w:rFonts w:hint="eastAsia" w:ascii="仿宋_GB2312" w:eastAsia="仿宋_GB2312"/>
          <w:highlight w:val="yellow"/>
          <w:lang w:val="en-US" w:eastAsia="zh-CN"/>
        </w:rPr>
        <w:t>18</w:t>
      </w:r>
      <w:r>
        <w:rPr>
          <w:rFonts w:hint="eastAsia" w:ascii="仿宋_GB2312" w:eastAsia="仿宋_GB2312"/>
          <w:highlight w:val="yellow"/>
        </w:rPr>
        <w:t>:00</w:t>
      </w:r>
      <w:r>
        <w:rPr>
          <w:rFonts w:hint="eastAsia" w:ascii="仿宋_GB2312" w:eastAsia="仿宋_GB2312"/>
        </w:rPr>
        <w:t>前发送至（ustc202</w:t>
      </w:r>
      <w:r>
        <w:rPr>
          <w:rFonts w:hint="eastAsia" w:ascii="仿宋_GB2312" w:eastAsia="仿宋_GB2312"/>
          <w:lang w:val="en-US" w:eastAsia="zh-CN"/>
        </w:rPr>
        <w:t>6</w:t>
      </w:r>
      <w:r>
        <w:rPr>
          <w:rFonts w:hint="eastAsia" w:ascii="仿宋_GB2312" w:eastAsia="仿宋_GB2312"/>
        </w:rPr>
        <w:t>mlxh@163.com），邮件主题及附件名均为“某区域</w:t>
      </w:r>
      <w:bookmarkStart w:id="0" w:name="_GoBack"/>
      <w:bookmarkEnd w:id="0"/>
      <w:r>
        <w:rPr>
          <w:rFonts w:hint="eastAsia" w:ascii="仿宋_GB2312" w:eastAsia="仿宋_GB2312"/>
        </w:rPr>
        <w:t>负责人报名+姓名+部门。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E844FD-D920-403E-908B-644B6E3F32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2FE7E18C-7205-4C09-AF83-49DF2C34B5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iYTEyNzViMTU4YTliM2QwYzYxY2VhOGM3YzU0ODQifQ=="/>
  </w:docVars>
  <w:rsids>
    <w:rsidRoot w:val="003B30D9"/>
    <w:rsid w:val="003B30D9"/>
    <w:rsid w:val="003C4B64"/>
    <w:rsid w:val="007F2453"/>
    <w:rsid w:val="02F82699"/>
    <w:rsid w:val="12415014"/>
    <w:rsid w:val="4E067857"/>
    <w:rsid w:val="4F011880"/>
    <w:rsid w:val="500E6A56"/>
    <w:rsid w:val="5C5C7ACC"/>
    <w:rsid w:val="77CF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微软系统</Company>
  <Pages>1</Pages>
  <Words>164</Words>
  <Characters>200</Characters>
  <Lines>2</Lines>
  <Paragraphs>1</Paragraphs>
  <TotalTime>2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2024-10-15T15:41:00Z</dcterms:created>
  <dc:creator>李茜</dc:creator>
  <cp:lastModifiedBy>jianing</cp:lastModifiedBy>
  <dcterms:modified xsi:type="dcterms:W3CDTF">2026-10-15T04:41:25Z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5BCA7913A78C451390C74DB7A7EDCEE7_13</vt:lpwstr>
  </property>
  <property fmtid="{D5CDD505-2E9C-101B-9397-08002B2CF9AE}" pid="4" name="KSOTemplateDocerSaveRecord">
    <vt:lpwstr>eyJoZGlkIjoiYTE2MWVlNzE4MjI2ZTk4MzkwOTBjYTI3MTAxYjVmNjkiLCJ1c2VySWQiOiIxNDc5MDM2MDg2In0=</vt:lpwstr>
  </property>
</Properties>
</file>